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C1" w:rsidRPr="00F25EC1" w:rsidRDefault="00F25EC1" w:rsidP="00F25EC1">
      <w:pPr>
        <w:tabs>
          <w:tab w:val="left" w:pos="3449"/>
        </w:tabs>
        <w:jc w:val="center"/>
        <w:rPr>
          <w:sz w:val="22"/>
          <w:szCs w:val="22"/>
        </w:rPr>
      </w:pPr>
      <w:r w:rsidRPr="00D94317">
        <w:rPr>
          <w:sz w:val="22"/>
          <w:szCs w:val="22"/>
          <w:lang w:val="kk-KZ"/>
        </w:rPr>
        <w:t>Ә</w:t>
      </w:r>
      <w:r w:rsidRPr="00D94317">
        <w:rPr>
          <w:sz w:val="22"/>
          <w:szCs w:val="22"/>
        </w:rPr>
        <w:t>л</w:t>
      </w:r>
      <w:r w:rsidRPr="00F25EC1">
        <w:rPr>
          <w:sz w:val="22"/>
          <w:szCs w:val="22"/>
        </w:rPr>
        <w:t>-</w:t>
      </w:r>
      <w:proofErr w:type="spellStart"/>
      <w:r w:rsidRPr="00D94317">
        <w:rPr>
          <w:sz w:val="22"/>
          <w:szCs w:val="22"/>
        </w:rPr>
        <w:t>Фараби</w:t>
      </w:r>
      <w:proofErr w:type="spellEnd"/>
      <w:r w:rsidRPr="00F25EC1">
        <w:rPr>
          <w:sz w:val="22"/>
          <w:szCs w:val="22"/>
        </w:rPr>
        <w:t xml:space="preserve"> </w:t>
      </w:r>
      <w:proofErr w:type="spellStart"/>
      <w:r w:rsidRPr="00D94317">
        <w:rPr>
          <w:sz w:val="22"/>
          <w:szCs w:val="22"/>
        </w:rPr>
        <w:t>атындағы</w:t>
      </w:r>
      <w:proofErr w:type="spellEnd"/>
      <w:r w:rsidRPr="00F25EC1">
        <w:rPr>
          <w:sz w:val="22"/>
          <w:szCs w:val="22"/>
        </w:rPr>
        <w:t xml:space="preserve"> </w:t>
      </w:r>
      <w:proofErr w:type="spellStart"/>
      <w:r w:rsidRPr="00D94317">
        <w:rPr>
          <w:sz w:val="22"/>
          <w:szCs w:val="22"/>
        </w:rPr>
        <w:t>Қазақ</w:t>
      </w:r>
      <w:proofErr w:type="spellEnd"/>
      <w:r w:rsidRPr="00F25EC1">
        <w:rPr>
          <w:sz w:val="22"/>
          <w:szCs w:val="22"/>
        </w:rPr>
        <w:t xml:space="preserve"> </w:t>
      </w:r>
      <w:proofErr w:type="spellStart"/>
      <w:r w:rsidRPr="00D94317">
        <w:rPr>
          <w:sz w:val="22"/>
          <w:szCs w:val="22"/>
        </w:rPr>
        <w:t>ұлттық</w:t>
      </w:r>
      <w:proofErr w:type="spellEnd"/>
      <w:r w:rsidRPr="00F25EC1">
        <w:rPr>
          <w:sz w:val="22"/>
          <w:szCs w:val="22"/>
        </w:rPr>
        <w:t xml:space="preserve"> </w:t>
      </w:r>
      <w:proofErr w:type="spellStart"/>
      <w:r w:rsidRPr="00D94317">
        <w:rPr>
          <w:sz w:val="22"/>
          <w:szCs w:val="22"/>
        </w:rPr>
        <w:t>университеті</w:t>
      </w:r>
      <w:proofErr w:type="spellEnd"/>
    </w:p>
    <w:p w:rsidR="00F25EC1" w:rsidRPr="00D94317" w:rsidRDefault="00F25EC1" w:rsidP="00F25EC1">
      <w:pPr>
        <w:jc w:val="center"/>
        <w:rPr>
          <w:sz w:val="22"/>
          <w:szCs w:val="22"/>
          <w:lang w:val="kk-KZ"/>
        </w:rPr>
      </w:pPr>
      <w:r w:rsidRPr="00D94317">
        <w:rPr>
          <w:sz w:val="22"/>
          <w:szCs w:val="22"/>
          <w:lang w:val="kk-KZ"/>
        </w:rPr>
        <w:t>Халықаралық қатынастар факультеті</w:t>
      </w:r>
    </w:p>
    <w:p w:rsidR="00F25EC1" w:rsidRPr="00D94317" w:rsidRDefault="00F25EC1" w:rsidP="00F25EC1">
      <w:pPr>
        <w:jc w:val="center"/>
        <w:rPr>
          <w:sz w:val="22"/>
          <w:szCs w:val="22"/>
          <w:lang w:val="kk-KZ"/>
        </w:rPr>
      </w:pPr>
      <w:r w:rsidRPr="00D94317">
        <w:rPr>
          <w:sz w:val="22"/>
          <w:szCs w:val="22"/>
          <w:lang w:val="kk-KZ"/>
        </w:rPr>
        <w:t>Халықаралық құқық кафедрасы</w:t>
      </w:r>
    </w:p>
    <w:p w:rsidR="00F25EC1" w:rsidRPr="00D94317" w:rsidRDefault="00F25EC1" w:rsidP="00F25EC1">
      <w:pPr>
        <w:jc w:val="center"/>
        <w:rPr>
          <w:bCs/>
          <w:sz w:val="22"/>
          <w:szCs w:val="22"/>
          <w:lang w:val="kk-KZ"/>
        </w:rPr>
      </w:pPr>
      <w:r w:rsidRPr="00D94317">
        <w:rPr>
          <w:bCs/>
          <w:sz w:val="22"/>
          <w:szCs w:val="22"/>
          <w:lang w:val="kk-KZ"/>
        </w:rPr>
        <w:t>5В030200 – “Халықаралық құқық” мамандығының</w:t>
      </w:r>
    </w:p>
    <w:p w:rsidR="00F25EC1" w:rsidRPr="00F25EC1" w:rsidRDefault="00F25EC1" w:rsidP="00F25EC1">
      <w:pPr>
        <w:jc w:val="center"/>
        <w:rPr>
          <w:bCs/>
          <w:sz w:val="22"/>
          <w:szCs w:val="22"/>
          <w:lang w:val="kk-KZ"/>
        </w:rPr>
      </w:pPr>
      <w:r w:rsidRPr="00D94317">
        <w:rPr>
          <w:bCs/>
          <w:sz w:val="22"/>
          <w:szCs w:val="22"/>
          <w:lang w:val="kk-KZ"/>
        </w:rPr>
        <w:t>білім беру бағдарламасы</w:t>
      </w:r>
    </w:p>
    <w:p w:rsidR="00F25EC1" w:rsidRPr="00F25EC1" w:rsidRDefault="00F25EC1" w:rsidP="00F25EC1">
      <w:pPr>
        <w:jc w:val="center"/>
        <w:rPr>
          <w:sz w:val="22"/>
          <w:szCs w:val="22"/>
          <w:lang w:val="kk-KZ"/>
        </w:rPr>
      </w:pPr>
      <w:r w:rsidRPr="00D94317">
        <w:rPr>
          <w:sz w:val="22"/>
          <w:szCs w:val="22"/>
          <w:lang w:val="kk-KZ"/>
        </w:rPr>
        <w:t>2020-2021 оқу жылының көктемгі семестрі</w:t>
      </w:r>
    </w:p>
    <w:p w:rsidR="00F25EC1" w:rsidRPr="00D94317" w:rsidRDefault="00F25EC1" w:rsidP="00F25EC1">
      <w:pPr>
        <w:jc w:val="center"/>
        <w:rPr>
          <w:bCs/>
          <w:sz w:val="22"/>
          <w:szCs w:val="22"/>
          <w:lang w:val="kk-KZ"/>
        </w:rPr>
      </w:pPr>
      <w:r w:rsidRPr="00F25EC1">
        <w:rPr>
          <w:sz w:val="22"/>
          <w:szCs w:val="22"/>
          <w:lang w:val="kk-KZ"/>
        </w:rPr>
        <w:t>PVTO</w:t>
      </w:r>
      <w:r w:rsidRPr="00D94317">
        <w:rPr>
          <w:sz w:val="22"/>
          <w:szCs w:val="22"/>
          <w:lang w:val="kk-KZ"/>
        </w:rPr>
        <w:t xml:space="preserve"> </w:t>
      </w:r>
      <w:r w:rsidRPr="00F25EC1">
        <w:rPr>
          <w:sz w:val="22"/>
          <w:szCs w:val="22"/>
          <w:lang w:val="kk-KZ"/>
        </w:rPr>
        <w:t>3</w:t>
      </w:r>
      <w:r w:rsidRPr="00D94317">
        <w:rPr>
          <w:sz w:val="22"/>
          <w:szCs w:val="22"/>
          <w:lang w:val="kk-KZ"/>
        </w:rPr>
        <w:t>308</w:t>
      </w:r>
      <w:r w:rsidRPr="00F25EC1">
        <w:rPr>
          <w:b/>
          <w:sz w:val="22"/>
          <w:szCs w:val="22"/>
          <w:lang w:val="kk-KZ"/>
        </w:rPr>
        <w:t xml:space="preserve"> </w:t>
      </w:r>
      <w:r w:rsidRPr="00D94317">
        <w:rPr>
          <w:sz w:val="22"/>
          <w:szCs w:val="22"/>
          <w:lang w:val="kk-KZ"/>
        </w:rPr>
        <w:t>Дүниежүзілік сауда ұйымы құқығы</w:t>
      </w:r>
      <w:r w:rsidRPr="00D94317">
        <w:rPr>
          <w:bCs/>
          <w:sz w:val="22"/>
          <w:szCs w:val="22"/>
          <w:lang w:val="kk-KZ"/>
        </w:rPr>
        <w:t xml:space="preserve"> пәні бойынша</w:t>
      </w:r>
    </w:p>
    <w:p w:rsidR="00F25EC1" w:rsidRPr="00D805D2" w:rsidRDefault="00F25EC1" w:rsidP="00F25E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семинар </w:t>
      </w:r>
      <w:proofErr w:type="spellStart"/>
      <w:r>
        <w:rPr>
          <w:b/>
          <w:bCs/>
          <w:sz w:val="22"/>
          <w:szCs w:val="22"/>
        </w:rPr>
        <w:t>материалдары</w:t>
      </w:r>
      <w:proofErr w:type="spellEnd"/>
      <w:r w:rsidRPr="0032507D">
        <w:rPr>
          <w:b/>
          <w:lang w:val="kk-KZ"/>
        </w:rPr>
        <w:br/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1705"/>
        <w:gridCol w:w="1984"/>
        <w:gridCol w:w="1418"/>
        <w:gridCol w:w="2976"/>
        <w:gridCol w:w="1985"/>
      </w:tblGrid>
      <w:tr w:rsidR="00E529EC" w:rsidTr="000242C5">
        <w:tc>
          <w:tcPr>
            <w:tcW w:w="564" w:type="dxa"/>
          </w:tcPr>
          <w:p w:rsidR="00E529EC" w:rsidRPr="009A584D" w:rsidRDefault="00E529EC">
            <w:r w:rsidRPr="009A584D">
              <w:t>№</w:t>
            </w:r>
          </w:p>
        </w:tc>
        <w:tc>
          <w:tcPr>
            <w:tcW w:w="1705" w:type="dxa"/>
          </w:tcPr>
          <w:p w:rsidR="00E529EC" w:rsidRPr="009A584D" w:rsidRDefault="00E529EC" w:rsidP="009A584D">
            <w:pPr>
              <w:jc w:val="center"/>
            </w:pPr>
            <w:proofErr w:type="spellStart"/>
            <w:r w:rsidRPr="009A584D">
              <w:t>С</w:t>
            </w:r>
            <w:r w:rsidRPr="009A584D">
              <w:t>абақтың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тақырыбы</w:t>
            </w:r>
            <w:proofErr w:type="spellEnd"/>
          </w:p>
        </w:tc>
        <w:tc>
          <w:tcPr>
            <w:tcW w:w="1984" w:type="dxa"/>
          </w:tcPr>
          <w:p w:rsidR="00E529EC" w:rsidRPr="00E529EC" w:rsidRDefault="00E529EC" w:rsidP="009A584D">
            <w:pPr>
              <w:pStyle w:val="Default"/>
              <w:spacing w:after="14"/>
              <w:ind w:right="117"/>
              <w:jc w:val="center"/>
              <w:rPr>
                <w:lang w:val="kk-KZ"/>
              </w:rPr>
            </w:pPr>
            <w:proofErr w:type="spellStart"/>
            <w:r w:rsidRPr="009A584D">
              <w:t>С</w:t>
            </w:r>
            <w:r w:rsidRPr="009A584D">
              <w:t>абақтың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мақсаты</w:t>
            </w:r>
            <w:proofErr w:type="spellEnd"/>
            <w:r>
              <w:t xml:space="preserve"> ж</w:t>
            </w:r>
            <w:r>
              <w:rPr>
                <w:lang w:val="kk-KZ"/>
              </w:rPr>
              <w:t>әне талқ</w:t>
            </w:r>
            <w:proofErr w:type="gramStart"/>
            <w:r>
              <w:rPr>
                <w:lang w:val="kk-KZ"/>
              </w:rPr>
              <w:t>ылау</w:t>
            </w:r>
            <w:proofErr w:type="gramEnd"/>
            <w:r>
              <w:rPr>
                <w:lang w:val="kk-KZ"/>
              </w:rPr>
              <w:t>ға арналған сұрақтар</w:t>
            </w:r>
          </w:p>
        </w:tc>
        <w:tc>
          <w:tcPr>
            <w:tcW w:w="1418" w:type="dxa"/>
          </w:tcPr>
          <w:p w:rsidR="00E529EC" w:rsidRPr="009A584D" w:rsidRDefault="00E529EC" w:rsidP="009A584D">
            <w:pPr>
              <w:pStyle w:val="Default"/>
              <w:tabs>
                <w:tab w:val="left" w:pos="1162"/>
                <w:tab w:val="left" w:pos="1304"/>
              </w:tabs>
              <w:spacing w:after="14"/>
              <w:ind w:right="129"/>
              <w:jc w:val="center"/>
            </w:pPr>
            <w:proofErr w:type="spellStart"/>
            <w:r w:rsidRPr="009A584D">
              <w:t>С</w:t>
            </w:r>
            <w:r w:rsidRPr="009A584D">
              <w:t>абақты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өткізу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формасы</w:t>
            </w:r>
            <w:proofErr w:type="spellEnd"/>
          </w:p>
        </w:tc>
        <w:tc>
          <w:tcPr>
            <w:tcW w:w="2976" w:type="dxa"/>
          </w:tcPr>
          <w:p w:rsidR="00E529EC" w:rsidRPr="009A584D" w:rsidRDefault="00E529EC" w:rsidP="009A584D">
            <w:pPr>
              <w:pStyle w:val="Default"/>
              <w:tabs>
                <w:tab w:val="left" w:pos="1498"/>
                <w:tab w:val="left" w:pos="1640"/>
              </w:tabs>
              <w:spacing w:after="14"/>
              <w:ind w:right="175"/>
              <w:jc w:val="center"/>
            </w:pPr>
            <w:proofErr w:type="spellStart"/>
            <w:r w:rsidRPr="009A584D">
              <w:t>Ұ</w:t>
            </w:r>
            <w:r w:rsidRPr="009A584D">
              <w:t>сынылатын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әдебиеттер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тізімі</w:t>
            </w:r>
            <w:proofErr w:type="spellEnd"/>
          </w:p>
        </w:tc>
        <w:tc>
          <w:tcPr>
            <w:tcW w:w="1985" w:type="dxa"/>
          </w:tcPr>
          <w:p w:rsidR="00E529EC" w:rsidRPr="009A584D" w:rsidRDefault="00E529EC" w:rsidP="009A584D">
            <w:pPr>
              <w:ind w:right="33"/>
              <w:jc w:val="center"/>
            </w:pPr>
            <w:proofErr w:type="spellStart"/>
            <w:r w:rsidRPr="009A584D">
              <w:t>Т</w:t>
            </w:r>
            <w:r w:rsidRPr="009A584D">
              <w:t>апсырмаларды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орындаудың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технол</w:t>
            </w:r>
            <w:bookmarkStart w:id="0" w:name="_GoBack"/>
            <w:bookmarkEnd w:id="0"/>
            <w:r w:rsidRPr="009A584D">
              <w:t>огиясы</w:t>
            </w:r>
            <w:proofErr w:type="spellEnd"/>
            <w:r w:rsidRPr="009A584D">
              <w:t xml:space="preserve">, </w:t>
            </w:r>
            <w:proofErr w:type="spellStart"/>
            <w:r w:rsidRPr="009A584D">
              <w:t>әдістемесі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және</w:t>
            </w:r>
            <w:proofErr w:type="spellEnd"/>
            <w:r w:rsidRPr="009A584D">
              <w:t xml:space="preserve"> </w:t>
            </w:r>
            <w:proofErr w:type="spellStart"/>
            <w:r w:rsidRPr="009A584D">
              <w:t>әдісі</w:t>
            </w:r>
            <w:proofErr w:type="spellEnd"/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Pr="00C13D09" w:rsidRDefault="00E529EC" w:rsidP="00C13D09">
            <w:pPr>
              <w:rPr>
                <w:sz w:val="20"/>
                <w:szCs w:val="20"/>
              </w:rPr>
            </w:pPr>
            <w:r w:rsidRPr="00C13D09">
              <w:rPr>
                <w:sz w:val="20"/>
                <w:szCs w:val="20"/>
                <w:lang w:val="kk-KZ"/>
              </w:rPr>
              <w:t>Халықаралық сауда құқығы мен ДСҰ құқығы арасындағы қатынастарды талдау</w:t>
            </w:r>
          </w:p>
        </w:tc>
        <w:tc>
          <w:tcPr>
            <w:tcW w:w="1984" w:type="dxa"/>
          </w:tcPr>
          <w:p w:rsidR="00E529EC" w:rsidRDefault="00E529EC">
            <w:r w:rsidRPr="00AD29B9">
              <w:rPr>
                <w:sz w:val="20"/>
                <w:szCs w:val="20"/>
                <w:lang w:val="kk-KZ"/>
              </w:rPr>
              <w:t>ДСҰ құқығы саласындағы қолданыстағы заңнамадағы негізгі ұғымдардың мәнін түсіндіру</w:t>
            </w:r>
          </w:p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E529EC" w:rsidRPr="008D6942" w:rsidRDefault="00E529EC" w:rsidP="008D6942">
            <w:pPr>
              <w:rPr>
                <w:b/>
                <w:sz w:val="20"/>
                <w:szCs w:val="20"/>
              </w:rPr>
            </w:pPr>
            <w:r w:rsidRPr="00AD29B9">
              <w:rPr>
                <w:sz w:val="20"/>
                <w:szCs w:val="20"/>
              </w:rPr>
              <w:t xml:space="preserve">Шумилов В.М. Право Всемирной торговой организации (ВТО): учебник </w:t>
            </w:r>
            <w:proofErr w:type="gramStart"/>
            <w:r w:rsidRPr="00AD29B9">
              <w:rPr>
                <w:sz w:val="20"/>
                <w:szCs w:val="20"/>
              </w:rPr>
              <w:t>для</w:t>
            </w:r>
            <w:proofErr w:type="gramEnd"/>
            <w:r w:rsidRPr="00AD29B9">
              <w:rPr>
                <w:sz w:val="20"/>
                <w:szCs w:val="20"/>
              </w:rPr>
              <w:t xml:space="preserve"> </w:t>
            </w:r>
            <w:proofErr w:type="gramStart"/>
            <w:r w:rsidRPr="00AD29B9">
              <w:rPr>
                <w:sz w:val="20"/>
                <w:szCs w:val="20"/>
              </w:rPr>
              <w:t>бакалавр</w:t>
            </w:r>
            <w:proofErr w:type="gramEnd"/>
            <w:r w:rsidRPr="00AD29B9">
              <w:rPr>
                <w:sz w:val="20"/>
                <w:szCs w:val="20"/>
              </w:rPr>
              <w:t>. и магистр., 2-е изд. -</w:t>
            </w:r>
            <w:r>
              <w:rPr>
                <w:sz w:val="20"/>
                <w:szCs w:val="20"/>
              </w:rPr>
              <w:t xml:space="preserve"> М.: Изд.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>, 2016. - 219 с.</w:t>
            </w:r>
          </w:p>
        </w:tc>
        <w:tc>
          <w:tcPr>
            <w:tcW w:w="1985" w:type="dxa"/>
          </w:tcPr>
          <w:p w:rsidR="00E529EC" w:rsidRPr="000242C5" w:rsidRDefault="000242C5">
            <w:pPr>
              <w:rPr>
                <w:lang w:val="kk-KZ"/>
              </w:rPr>
            </w:pPr>
            <w:r>
              <w:rPr>
                <w:lang w:val="kk-KZ"/>
              </w:rPr>
              <w:t>Ауызша</w:t>
            </w:r>
          </w:p>
        </w:tc>
      </w:tr>
      <w:tr w:rsidR="000242C5" w:rsidTr="000242C5">
        <w:tc>
          <w:tcPr>
            <w:tcW w:w="564" w:type="dxa"/>
          </w:tcPr>
          <w:p w:rsidR="000242C5" w:rsidRDefault="000242C5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0242C5" w:rsidRDefault="000242C5">
            <w:r w:rsidRPr="00BB7C0E">
              <w:rPr>
                <w:bCs/>
                <w:sz w:val="22"/>
                <w:szCs w:val="22"/>
                <w:lang w:val="kk-KZ"/>
              </w:rPr>
              <w:t>Халықаралық сауданың негізгі мәселелері бойынша ДСҰ эволюциясының сатыларын қарастырып, келіссөздердің негізгі бағыттары мен нысандарын айқындаңыз.</w:t>
            </w:r>
          </w:p>
        </w:tc>
        <w:tc>
          <w:tcPr>
            <w:tcW w:w="1984" w:type="dxa"/>
          </w:tcPr>
          <w:p w:rsidR="000242C5" w:rsidRDefault="000242C5">
            <w:r w:rsidRPr="00AD29B9">
              <w:rPr>
                <w:sz w:val="20"/>
                <w:szCs w:val="20"/>
                <w:lang w:val="kk-KZ"/>
              </w:rPr>
              <w:t xml:space="preserve">ДСҰ </w:t>
            </w:r>
            <w:r w:rsidRPr="00AD29B9">
              <w:rPr>
                <w:bCs/>
                <w:sz w:val="20"/>
                <w:szCs w:val="20"/>
                <w:lang w:val="kk-KZ"/>
              </w:rPr>
              <w:t>органдарының жүйесі мен функцияларын зерделеу кезінде нақты білімді пайдалану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</w:tcPr>
          <w:p w:rsidR="000242C5" w:rsidRDefault="000242C5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0242C5" w:rsidRDefault="000242C5">
            <w:proofErr w:type="spellStart"/>
            <w:r w:rsidRPr="00AD29B9">
              <w:rPr>
                <w:sz w:val="20"/>
                <w:szCs w:val="20"/>
              </w:rPr>
              <w:t>Смбатян</w:t>
            </w:r>
            <w:proofErr w:type="spellEnd"/>
            <w:r w:rsidRPr="00AD29B9">
              <w:rPr>
                <w:sz w:val="20"/>
                <w:szCs w:val="20"/>
              </w:rPr>
              <w:t xml:space="preserve"> А.С. Толкование и применение правил Всемирной торговой организац</w:t>
            </w:r>
            <w:r>
              <w:rPr>
                <w:sz w:val="20"/>
                <w:szCs w:val="20"/>
              </w:rPr>
              <w:t>ии. Изд. Инфра-М, 2017.- 448 с.</w:t>
            </w:r>
          </w:p>
        </w:tc>
        <w:tc>
          <w:tcPr>
            <w:tcW w:w="1985" w:type="dxa"/>
          </w:tcPr>
          <w:p w:rsidR="000242C5" w:rsidRDefault="000242C5">
            <w:r w:rsidRPr="00630E2E">
              <w:rPr>
                <w:lang w:val="kk-KZ"/>
              </w:rPr>
              <w:t>Ауызша</w:t>
            </w:r>
          </w:p>
        </w:tc>
      </w:tr>
      <w:tr w:rsidR="000242C5" w:rsidTr="000242C5">
        <w:tc>
          <w:tcPr>
            <w:tcW w:w="564" w:type="dxa"/>
          </w:tcPr>
          <w:p w:rsidR="000242C5" w:rsidRDefault="000242C5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0242C5" w:rsidRDefault="000242C5">
            <w:r w:rsidRPr="00BB7C0E">
              <w:rPr>
                <w:sz w:val="22"/>
                <w:szCs w:val="22"/>
                <w:lang w:val="kk-KZ"/>
              </w:rPr>
              <w:t>ДСҰ құқығының мазмұнын белгілеу, оның «пакеттік» сипатын ашып көрсету.</w:t>
            </w:r>
          </w:p>
        </w:tc>
        <w:tc>
          <w:tcPr>
            <w:tcW w:w="1984" w:type="dxa"/>
          </w:tcPr>
          <w:p w:rsidR="000242C5" w:rsidRDefault="000242C5">
            <w:r w:rsidRPr="00AD29B9">
              <w:rPr>
                <w:sz w:val="20"/>
                <w:szCs w:val="20"/>
                <w:lang w:val="kk-KZ"/>
              </w:rPr>
              <w:t>ДСҰ құқығы саласындағы қолданыстағы заңнамадағы негізгі ұғымдардың мәнін түсіндіру</w:t>
            </w:r>
          </w:p>
        </w:tc>
        <w:tc>
          <w:tcPr>
            <w:tcW w:w="1418" w:type="dxa"/>
          </w:tcPr>
          <w:p w:rsidR="000242C5" w:rsidRDefault="000242C5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0242C5" w:rsidRDefault="000242C5">
            <w:r w:rsidRPr="00AD29B9">
              <w:rPr>
                <w:sz w:val="20"/>
                <w:szCs w:val="20"/>
              </w:rPr>
              <w:t>Белов В.А. Международное торговое право и право ВТО</w:t>
            </w:r>
            <w:proofErr w:type="gramStart"/>
            <w:r w:rsidRPr="00AD29B9">
              <w:rPr>
                <w:sz w:val="20"/>
                <w:szCs w:val="20"/>
              </w:rPr>
              <w:t>.</w:t>
            </w:r>
            <w:proofErr w:type="gramEnd"/>
            <w:r w:rsidRPr="00AD29B9">
              <w:rPr>
                <w:sz w:val="20"/>
                <w:szCs w:val="20"/>
              </w:rPr>
              <w:t xml:space="preserve"> </w:t>
            </w:r>
            <w:proofErr w:type="gramStart"/>
            <w:r w:rsidRPr="00AD29B9">
              <w:rPr>
                <w:sz w:val="20"/>
                <w:szCs w:val="20"/>
              </w:rPr>
              <w:t>в</w:t>
            </w:r>
            <w:proofErr w:type="gramEnd"/>
            <w:r w:rsidRPr="00AD29B9">
              <w:rPr>
                <w:sz w:val="20"/>
                <w:szCs w:val="20"/>
              </w:rPr>
              <w:t xml:space="preserve"> 2 т. Учебник для бакалавров и магистратуры. -</w:t>
            </w:r>
            <w:r>
              <w:rPr>
                <w:sz w:val="20"/>
                <w:szCs w:val="20"/>
              </w:rPr>
              <w:t xml:space="preserve"> М.: Изд.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>, 2015. - 347 с.</w:t>
            </w:r>
          </w:p>
        </w:tc>
        <w:tc>
          <w:tcPr>
            <w:tcW w:w="1985" w:type="dxa"/>
          </w:tcPr>
          <w:p w:rsidR="000242C5" w:rsidRDefault="000242C5">
            <w:r w:rsidRPr="00630E2E">
              <w:rPr>
                <w:lang w:val="kk-KZ"/>
              </w:rPr>
              <w:t>Ауызша</w:t>
            </w:r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Pr="00BD15BF" w:rsidRDefault="00E529EC" w:rsidP="00BD15BF">
            <w:pPr>
              <w:rPr>
                <w:lang w:val="kk-KZ"/>
              </w:rPr>
            </w:pPr>
            <w:r w:rsidRPr="00BB7C0E">
              <w:rPr>
                <w:sz w:val="22"/>
                <w:szCs w:val="22"/>
                <w:lang w:val="kk-KZ"/>
              </w:rPr>
              <w:t>ДСҰ қызметінің ұйымдық құрылымы мен принциптерін ашып көрсетіңіз</w:t>
            </w:r>
          </w:p>
        </w:tc>
        <w:tc>
          <w:tcPr>
            <w:tcW w:w="1984" w:type="dxa"/>
          </w:tcPr>
          <w:p w:rsidR="00E529EC" w:rsidRPr="00AD29B9" w:rsidRDefault="00E529EC" w:rsidP="002416C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 xml:space="preserve">ДСҰ </w:t>
            </w:r>
            <w:r w:rsidRPr="00AD29B9">
              <w:rPr>
                <w:bCs/>
                <w:sz w:val="20"/>
                <w:szCs w:val="20"/>
                <w:lang w:val="kk-KZ"/>
              </w:rPr>
              <w:t>құқығының принциптерін, көздерін түсіндіру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E529EC" w:rsidRPr="002416C2" w:rsidRDefault="00E529EC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E529EC" w:rsidRDefault="00E529EC">
            <w:r w:rsidRPr="00AD29B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Зенкин И.В. </w:t>
            </w:r>
            <w:r w:rsidRPr="00AD29B9">
              <w:rPr>
                <w:sz w:val="20"/>
                <w:szCs w:val="20"/>
              </w:rPr>
              <w:t>Право Всемирной торговой организации</w:t>
            </w:r>
            <w:r w:rsidRPr="00AD29B9">
              <w:rPr>
                <w:color w:val="000000"/>
                <w:sz w:val="20"/>
                <w:szCs w:val="20"/>
                <w:shd w:val="clear" w:color="auto" w:fill="FFFFFF"/>
              </w:rPr>
              <w:t xml:space="preserve">. – М.: Изд. Межд. </w:t>
            </w:r>
            <w:proofErr w:type="spellStart"/>
            <w:r w:rsidRPr="00AD29B9">
              <w:rPr>
                <w:color w:val="000000"/>
                <w:sz w:val="20"/>
                <w:szCs w:val="20"/>
                <w:shd w:val="clear" w:color="auto" w:fill="FFFFFF"/>
              </w:rPr>
              <w:t>отнош</w:t>
            </w:r>
            <w:proofErr w:type="spellEnd"/>
            <w:r w:rsidRPr="00AD29B9">
              <w:rPr>
                <w:color w:val="000000"/>
                <w:sz w:val="20"/>
                <w:szCs w:val="20"/>
                <w:shd w:val="clear" w:color="auto" w:fill="FFFFFF"/>
              </w:rPr>
              <w:t>., 2014. – 792 с.</w:t>
            </w:r>
          </w:p>
        </w:tc>
        <w:tc>
          <w:tcPr>
            <w:tcW w:w="1985" w:type="dxa"/>
          </w:tcPr>
          <w:p w:rsidR="00E529EC" w:rsidRDefault="000242C5">
            <w:r>
              <w:rPr>
                <w:lang w:val="kk-KZ"/>
              </w:rPr>
              <w:t>Ауызша</w:t>
            </w:r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Default="00E529EC">
            <w:r w:rsidRPr="00BB7C0E">
              <w:rPr>
                <w:sz w:val="22"/>
                <w:szCs w:val="22"/>
                <w:lang w:val="kk-KZ"/>
              </w:rPr>
              <w:t>Тауарлар саудасы бойынша ГАТТ-94 мазмұнының ашып көрсетіңіз</w:t>
            </w:r>
          </w:p>
        </w:tc>
        <w:tc>
          <w:tcPr>
            <w:tcW w:w="1984" w:type="dxa"/>
          </w:tcPr>
          <w:p w:rsidR="00E529EC" w:rsidRPr="002416C2" w:rsidRDefault="00E529EC" w:rsidP="002416C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 xml:space="preserve">ДСҰ құқығы </w:t>
            </w:r>
            <w:r w:rsidRPr="00AD29B9">
              <w:rPr>
                <w:bCs/>
                <w:sz w:val="20"/>
                <w:szCs w:val="20"/>
                <w:lang w:val="kk-KZ"/>
              </w:rPr>
              <w:t>саласындағы қолданыстағы заңнамадағы негізгі анықтамаларды түсіну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E529EC" w:rsidRDefault="00E529EC">
            <w:hyperlink r:id="rId7" w:history="1">
              <w:r w:rsidRPr="00AD29B9">
                <w:rPr>
                  <w:color w:val="0000FF"/>
                  <w:sz w:val="20"/>
                  <w:szCs w:val="20"/>
                  <w:u w:val="single"/>
                </w:rPr>
                <w:t>http://www.wto.ru/documents.asp?f=sogl&amp;t=13</w:t>
              </w:r>
            </w:hyperlink>
            <w:r w:rsidRPr="00AD29B9">
              <w:rPr>
                <w:sz w:val="20"/>
                <w:szCs w:val="20"/>
              </w:rPr>
              <w:t xml:space="preserve">- </w:t>
            </w:r>
            <w:r w:rsidRPr="00AD29B9">
              <w:rPr>
                <w:sz w:val="20"/>
                <w:szCs w:val="20"/>
                <w:lang w:val="kk-KZ"/>
              </w:rPr>
              <w:t>ДСҰ келісімдер пакеті</w:t>
            </w:r>
          </w:p>
        </w:tc>
        <w:tc>
          <w:tcPr>
            <w:tcW w:w="1985" w:type="dxa"/>
          </w:tcPr>
          <w:p w:rsidR="00E529EC" w:rsidRPr="000242C5" w:rsidRDefault="000242C5">
            <w:pPr>
              <w:rPr>
                <w:lang w:val="kk-KZ"/>
              </w:rPr>
            </w:pPr>
            <w:r>
              <w:rPr>
                <w:lang w:val="kk-KZ"/>
              </w:rPr>
              <w:t xml:space="preserve">Эссе  </w:t>
            </w:r>
          </w:p>
        </w:tc>
      </w:tr>
      <w:tr w:rsidR="000242C5" w:rsidTr="000242C5">
        <w:tc>
          <w:tcPr>
            <w:tcW w:w="564" w:type="dxa"/>
          </w:tcPr>
          <w:p w:rsidR="000242C5" w:rsidRDefault="000242C5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0242C5" w:rsidRDefault="000242C5">
            <w:r w:rsidRPr="00BB7C0E">
              <w:rPr>
                <w:bCs/>
                <w:sz w:val="22"/>
                <w:szCs w:val="22"/>
                <w:lang w:val="kk-KZ"/>
              </w:rPr>
              <w:t>«Қатысушылар саны шектеулі» келісімдерді талдау.</w:t>
            </w:r>
          </w:p>
        </w:tc>
        <w:tc>
          <w:tcPr>
            <w:tcW w:w="1984" w:type="dxa"/>
          </w:tcPr>
          <w:p w:rsidR="000242C5" w:rsidRPr="002416C2" w:rsidRDefault="000242C5" w:rsidP="002416C2">
            <w:pPr>
              <w:rPr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 xml:space="preserve">ДСҰ құқығы </w:t>
            </w:r>
            <w:r w:rsidRPr="00AD29B9">
              <w:rPr>
                <w:bCs/>
                <w:sz w:val="20"/>
                <w:szCs w:val="20"/>
                <w:lang w:val="kk-KZ"/>
              </w:rPr>
              <w:t>субъектілерін жіктеу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</w:tcPr>
          <w:p w:rsidR="000242C5" w:rsidRDefault="000242C5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0242C5" w:rsidRDefault="000242C5">
            <w:r w:rsidRPr="00AD29B9">
              <w:rPr>
                <w:sz w:val="20"/>
                <w:szCs w:val="20"/>
              </w:rPr>
              <w:t xml:space="preserve">Шумилов В.М. Право Всемирной торговой организации (ВТО): учебник </w:t>
            </w:r>
            <w:proofErr w:type="gramStart"/>
            <w:r w:rsidRPr="00AD29B9">
              <w:rPr>
                <w:sz w:val="20"/>
                <w:szCs w:val="20"/>
              </w:rPr>
              <w:t>для</w:t>
            </w:r>
            <w:proofErr w:type="gramEnd"/>
            <w:r w:rsidRPr="00AD29B9">
              <w:rPr>
                <w:sz w:val="20"/>
                <w:szCs w:val="20"/>
              </w:rPr>
              <w:t xml:space="preserve"> </w:t>
            </w:r>
            <w:proofErr w:type="gramStart"/>
            <w:r w:rsidRPr="00AD29B9">
              <w:rPr>
                <w:sz w:val="20"/>
                <w:szCs w:val="20"/>
              </w:rPr>
              <w:t>бакалавр</w:t>
            </w:r>
            <w:proofErr w:type="gramEnd"/>
            <w:r w:rsidRPr="00AD29B9">
              <w:rPr>
                <w:sz w:val="20"/>
                <w:szCs w:val="20"/>
              </w:rPr>
              <w:t>. и магистр., 2-е изд. -</w:t>
            </w:r>
            <w:r>
              <w:rPr>
                <w:sz w:val="20"/>
                <w:szCs w:val="20"/>
              </w:rPr>
              <w:t xml:space="preserve"> М.: Изд.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>, 2016. - 219 с.</w:t>
            </w:r>
          </w:p>
        </w:tc>
        <w:tc>
          <w:tcPr>
            <w:tcW w:w="1985" w:type="dxa"/>
          </w:tcPr>
          <w:p w:rsidR="000242C5" w:rsidRDefault="000242C5">
            <w:r w:rsidRPr="00FC7080">
              <w:rPr>
                <w:lang w:val="kk-KZ"/>
              </w:rPr>
              <w:t>Ауызша</w:t>
            </w:r>
          </w:p>
        </w:tc>
      </w:tr>
      <w:tr w:rsidR="000242C5" w:rsidTr="000242C5">
        <w:tc>
          <w:tcPr>
            <w:tcW w:w="564" w:type="dxa"/>
          </w:tcPr>
          <w:p w:rsidR="000242C5" w:rsidRDefault="000242C5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0242C5" w:rsidRDefault="000242C5">
            <w:proofErr w:type="spellStart"/>
            <w:r w:rsidRPr="00BB7C0E">
              <w:rPr>
                <w:bCs/>
                <w:sz w:val="22"/>
                <w:szCs w:val="22"/>
              </w:rPr>
              <w:t>Түрлі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lastRenderedPageBreak/>
              <w:t>келісімдерді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талдау</w:t>
            </w:r>
            <w:proofErr w:type="spellEnd"/>
            <w:r w:rsidRPr="00BB7C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0242C5" w:rsidRDefault="000242C5" w:rsidP="002416C2">
            <w:pPr>
              <w:jc w:val="both"/>
              <w:rPr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lastRenderedPageBreak/>
              <w:t xml:space="preserve">ДСҰ құқықтық жүйесінің ғылыми </w:t>
            </w:r>
            <w:r w:rsidRPr="00AD29B9">
              <w:rPr>
                <w:sz w:val="20"/>
                <w:szCs w:val="20"/>
                <w:lang w:val="kk-KZ"/>
              </w:rPr>
              <w:lastRenderedPageBreak/>
              <w:t>және концептуалды аппараттарын пайдалану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0242C5" w:rsidRDefault="000242C5"/>
        </w:tc>
        <w:tc>
          <w:tcPr>
            <w:tcW w:w="1418" w:type="dxa"/>
          </w:tcPr>
          <w:p w:rsidR="000242C5" w:rsidRDefault="000242C5">
            <w:r w:rsidRPr="00203CF4">
              <w:rPr>
                <w:sz w:val="22"/>
                <w:szCs w:val="22"/>
                <w:lang w:val="kk-KZ"/>
              </w:rPr>
              <w:lastRenderedPageBreak/>
              <w:t xml:space="preserve">онлайн </w:t>
            </w:r>
          </w:p>
        </w:tc>
        <w:tc>
          <w:tcPr>
            <w:tcW w:w="2976" w:type="dxa"/>
          </w:tcPr>
          <w:p w:rsidR="000242C5" w:rsidRDefault="000242C5">
            <w:proofErr w:type="spellStart"/>
            <w:r w:rsidRPr="00AD29B9">
              <w:rPr>
                <w:sz w:val="20"/>
                <w:szCs w:val="20"/>
              </w:rPr>
              <w:t>Смбатян</w:t>
            </w:r>
            <w:proofErr w:type="spellEnd"/>
            <w:r w:rsidRPr="00AD29B9">
              <w:rPr>
                <w:sz w:val="20"/>
                <w:szCs w:val="20"/>
              </w:rPr>
              <w:t xml:space="preserve"> А.С. Толкование и применение правил Всемирной </w:t>
            </w:r>
            <w:r w:rsidRPr="00AD29B9">
              <w:rPr>
                <w:sz w:val="20"/>
                <w:szCs w:val="20"/>
              </w:rPr>
              <w:lastRenderedPageBreak/>
              <w:t>торговой организац</w:t>
            </w:r>
            <w:r>
              <w:rPr>
                <w:sz w:val="20"/>
                <w:szCs w:val="20"/>
              </w:rPr>
              <w:t>ии. Изд. Инфра-М, 2017.- 448 с.</w:t>
            </w:r>
          </w:p>
        </w:tc>
        <w:tc>
          <w:tcPr>
            <w:tcW w:w="1985" w:type="dxa"/>
          </w:tcPr>
          <w:p w:rsidR="000242C5" w:rsidRDefault="000242C5">
            <w:r w:rsidRPr="00FC7080">
              <w:rPr>
                <w:lang w:val="kk-KZ"/>
              </w:rPr>
              <w:lastRenderedPageBreak/>
              <w:t>Ауызша</w:t>
            </w:r>
          </w:p>
        </w:tc>
      </w:tr>
      <w:tr w:rsidR="000242C5" w:rsidTr="000242C5">
        <w:tc>
          <w:tcPr>
            <w:tcW w:w="564" w:type="dxa"/>
          </w:tcPr>
          <w:p w:rsidR="000242C5" w:rsidRDefault="000242C5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0242C5" w:rsidRDefault="000242C5">
            <w:r w:rsidRPr="00BB7C0E">
              <w:rPr>
                <w:sz w:val="22"/>
                <w:szCs w:val="22"/>
                <w:lang w:val="kk-KZ"/>
              </w:rPr>
              <w:t>ГАТТ-94 VI бабын қолдану туралы келісім</w:t>
            </w:r>
            <w:r w:rsidRPr="00BB7C0E">
              <w:rPr>
                <w:snapToGrid w:val="0"/>
                <w:sz w:val="22"/>
                <w:szCs w:val="22"/>
                <w:lang w:val="kk-KZ"/>
              </w:rPr>
              <w:t>.</w:t>
            </w:r>
          </w:p>
        </w:tc>
        <w:tc>
          <w:tcPr>
            <w:tcW w:w="1984" w:type="dxa"/>
          </w:tcPr>
          <w:p w:rsidR="000242C5" w:rsidRPr="002416C2" w:rsidRDefault="000242C5" w:rsidP="002416C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 xml:space="preserve">ДСҰ </w:t>
            </w:r>
            <w:r w:rsidRPr="00AD29B9">
              <w:rPr>
                <w:bCs/>
                <w:sz w:val="20"/>
                <w:szCs w:val="20"/>
                <w:lang w:val="kk-KZ"/>
              </w:rPr>
              <w:t>органдарының жүйесі мен функцияларын зерделеу кезінде нақты білімді пайдалану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</w:tcPr>
          <w:p w:rsidR="000242C5" w:rsidRDefault="000242C5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0242C5" w:rsidRDefault="000242C5">
            <w:r w:rsidRPr="00AD29B9">
              <w:rPr>
                <w:sz w:val="20"/>
                <w:szCs w:val="20"/>
              </w:rPr>
              <w:t>Белов В.А. Международное торговое право и право ВТО</w:t>
            </w:r>
            <w:proofErr w:type="gramStart"/>
            <w:r w:rsidRPr="00AD29B9">
              <w:rPr>
                <w:sz w:val="20"/>
                <w:szCs w:val="20"/>
              </w:rPr>
              <w:t>.</w:t>
            </w:r>
            <w:proofErr w:type="gramEnd"/>
            <w:r w:rsidRPr="00AD29B9">
              <w:rPr>
                <w:sz w:val="20"/>
                <w:szCs w:val="20"/>
              </w:rPr>
              <w:t xml:space="preserve"> </w:t>
            </w:r>
            <w:proofErr w:type="gramStart"/>
            <w:r w:rsidRPr="00AD29B9">
              <w:rPr>
                <w:sz w:val="20"/>
                <w:szCs w:val="20"/>
              </w:rPr>
              <w:t>в</w:t>
            </w:r>
            <w:proofErr w:type="gramEnd"/>
            <w:r w:rsidRPr="00AD29B9">
              <w:rPr>
                <w:sz w:val="20"/>
                <w:szCs w:val="20"/>
              </w:rPr>
              <w:t xml:space="preserve"> 2 т. Учебник для бакалавров и магистратуры. -</w:t>
            </w:r>
            <w:r>
              <w:rPr>
                <w:sz w:val="20"/>
                <w:szCs w:val="20"/>
              </w:rPr>
              <w:t xml:space="preserve"> М.: Изд.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>, 2015. - 347 с.</w:t>
            </w:r>
          </w:p>
        </w:tc>
        <w:tc>
          <w:tcPr>
            <w:tcW w:w="1985" w:type="dxa"/>
          </w:tcPr>
          <w:p w:rsidR="000242C5" w:rsidRDefault="000242C5">
            <w:r w:rsidRPr="00FC7080">
              <w:rPr>
                <w:lang w:val="kk-KZ"/>
              </w:rPr>
              <w:t>Ауызша</w:t>
            </w:r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Default="00E529EC">
            <w:r w:rsidRPr="00BB7C0E">
              <w:rPr>
                <w:sz w:val="22"/>
                <w:szCs w:val="22"/>
              </w:rPr>
              <w:t xml:space="preserve">ГАТТ-94 VI </w:t>
            </w:r>
            <w:proofErr w:type="spellStart"/>
            <w:r w:rsidRPr="00BB7C0E">
              <w:rPr>
                <w:sz w:val="22"/>
                <w:szCs w:val="22"/>
              </w:rPr>
              <w:t>бабын</w:t>
            </w:r>
            <w:proofErr w:type="spellEnd"/>
            <w:r w:rsidRPr="00BB7C0E">
              <w:rPr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sz w:val="22"/>
                <w:szCs w:val="22"/>
              </w:rPr>
              <w:t>қолдану</w:t>
            </w:r>
            <w:proofErr w:type="spellEnd"/>
            <w:r w:rsidRPr="00BB7C0E">
              <w:rPr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sz w:val="22"/>
                <w:szCs w:val="22"/>
              </w:rPr>
              <w:t>туралы</w:t>
            </w:r>
            <w:proofErr w:type="spellEnd"/>
            <w:r w:rsidRPr="00BB7C0E">
              <w:rPr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sz w:val="22"/>
                <w:szCs w:val="22"/>
              </w:rPr>
              <w:t>келісі</w:t>
            </w:r>
            <w:proofErr w:type="gramStart"/>
            <w:r w:rsidRPr="00BB7C0E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BB7C0E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E529EC" w:rsidRDefault="00E529EC">
            <w:r w:rsidRPr="00AD29B9">
              <w:rPr>
                <w:sz w:val="20"/>
                <w:szCs w:val="20"/>
                <w:lang w:val="kk-KZ"/>
              </w:rPr>
              <w:t>ДСҰ жүйесіндегі халықаралық-құқықтық құжаттарды әзірлеу мен қабылдау тетігін түсіну.</w:t>
            </w:r>
          </w:p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E529EC" w:rsidRDefault="00E529EC">
            <w:r w:rsidRPr="00AD29B9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Зенкин И.В. </w:t>
            </w:r>
            <w:r w:rsidRPr="00AD29B9">
              <w:rPr>
                <w:sz w:val="20"/>
                <w:szCs w:val="20"/>
              </w:rPr>
              <w:t>Право Всемирной торговой организации</w:t>
            </w:r>
            <w:r w:rsidRPr="00AD29B9">
              <w:rPr>
                <w:color w:val="000000"/>
                <w:sz w:val="20"/>
                <w:szCs w:val="20"/>
                <w:shd w:val="clear" w:color="auto" w:fill="FFFFFF"/>
              </w:rPr>
              <w:t xml:space="preserve">. – М.: Изд. Межд. </w:t>
            </w:r>
            <w:proofErr w:type="spellStart"/>
            <w:r w:rsidRPr="00AD29B9">
              <w:rPr>
                <w:color w:val="000000"/>
                <w:sz w:val="20"/>
                <w:szCs w:val="20"/>
                <w:shd w:val="clear" w:color="auto" w:fill="FFFFFF"/>
              </w:rPr>
              <w:t>отнош</w:t>
            </w:r>
            <w:proofErr w:type="spellEnd"/>
            <w:r w:rsidRPr="00AD29B9">
              <w:rPr>
                <w:color w:val="000000"/>
                <w:sz w:val="20"/>
                <w:szCs w:val="20"/>
                <w:shd w:val="clear" w:color="auto" w:fill="FFFFFF"/>
              </w:rPr>
              <w:t>., 2014. – 792 с.</w:t>
            </w:r>
          </w:p>
        </w:tc>
        <w:tc>
          <w:tcPr>
            <w:tcW w:w="1985" w:type="dxa"/>
          </w:tcPr>
          <w:p w:rsidR="00E529EC" w:rsidRPr="000242C5" w:rsidRDefault="000242C5">
            <w:pPr>
              <w:rPr>
                <w:lang w:val="kk-KZ"/>
              </w:rPr>
            </w:pPr>
            <w:r>
              <w:rPr>
                <w:lang w:val="kk-KZ"/>
              </w:rPr>
              <w:t xml:space="preserve">Эссе </w:t>
            </w:r>
          </w:p>
        </w:tc>
      </w:tr>
      <w:tr w:rsidR="000242C5" w:rsidTr="000242C5">
        <w:tc>
          <w:tcPr>
            <w:tcW w:w="564" w:type="dxa"/>
          </w:tcPr>
          <w:p w:rsidR="000242C5" w:rsidRDefault="000242C5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0242C5" w:rsidRDefault="000242C5">
            <w:r w:rsidRPr="00BB7C0E">
              <w:rPr>
                <w:bCs/>
                <w:sz w:val="22"/>
                <w:szCs w:val="22"/>
              </w:rPr>
              <w:t xml:space="preserve">ДСҰ </w:t>
            </w:r>
            <w:proofErr w:type="spellStart"/>
            <w:r w:rsidRPr="00BB7C0E">
              <w:rPr>
                <w:bCs/>
                <w:sz w:val="22"/>
                <w:szCs w:val="22"/>
              </w:rPr>
              <w:t>мүшелерінің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ГАТС </w:t>
            </w:r>
            <w:proofErr w:type="spellStart"/>
            <w:r w:rsidRPr="00BB7C0E">
              <w:rPr>
                <w:bCs/>
                <w:sz w:val="22"/>
                <w:szCs w:val="22"/>
              </w:rPr>
              <w:t>бойынша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жалпы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міндеттемелерін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ашыңыз</w:t>
            </w:r>
            <w:proofErr w:type="spellEnd"/>
          </w:p>
        </w:tc>
        <w:tc>
          <w:tcPr>
            <w:tcW w:w="1984" w:type="dxa"/>
          </w:tcPr>
          <w:p w:rsidR="000242C5" w:rsidRPr="00AD29B9" w:rsidRDefault="000242C5" w:rsidP="002416C2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>ДСҰ шеңберінде жасалған халықаралық келісімдерді заңды түрде білікті және дұрыс түсіндіруді жүзеге асыру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0242C5" w:rsidRDefault="000242C5" w:rsidP="002416C2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0242C5" w:rsidRPr="00BD15BF" w:rsidRDefault="000242C5" w:rsidP="00BD15BF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>Халықаралық сауда саласындағы мемлекеттің, заңды тұлғалардың және жеке тұлғалардың мүдделері мен құқықтарын қорғау үшін Қазақстан Республикасының ұлттық заңнамасының тиісті нормаларын қолдану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</w:tcPr>
          <w:p w:rsidR="000242C5" w:rsidRDefault="000242C5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0242C5" w:rsidRDefault="000242C5">
            <w:r w:rsidRPr="00AD29B9">
              <w:rPr>
                <w:sz w:val="20"/>
                <w:szCs w:val="20"/>
              </w:rPr>
              <w:t xml:space="preserve">Шумилов В.М. Право Всемирной торговой организации (ВТО): учебник </w:t>
            </w:r>
            <w:proofErr w:type="gramStart"/>
            <w:r w:rsidRPr="00AD29B9">
              <w:rPr>
                <w:sz w:val="20"/>
                <w:szCs w:val="20"/>
              </w:rPr>
              <w:t>для</w:t>
            </w:r>
            <w:proofErr w:type="gramEnd"/>
            <w:r w:rsidRPr="00AD29B9">
              <w:rPr>
                <w:sz w:val="20"/>
                <w:szCs w:val="20"/>
              </w:rPr>
              <w:t xml:space="preserve"> </w:t>
            </w:r>
            <w:proofErr w:type="gramStart"/>
            <w:r w:rsidRPr="00AD29B9">
              <w:rPr>
                <w:sz w:val="20"/>
                <w:szCs w:val="20"/>
              </w:rPr>
              <w:t>бакалавр</w:t>
            </w:r>
            <w:proofErr w:type="gramEnd"/>
            <w:r w:rsidRPr="00AD29B9">
              <w:rPr>
                <w:sz w:val="20"/>
                <w:szCs w:val="20"/>
              </w:rPr>
              <w:t>. и магистр., 2-е изд. -</w:t>
            </w:r>
            <w:r>
              <w:rPr>
                <w:sz w:val="20"/>
                <w:szCs w:val="20"/>
              </w:rPr>
              <w:t xml:space="preserve"> М.: Изд.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>, 2016. - 219 с.</w:t>
            </w:r>
          </w:p>
        </w:tc>
        <w:tc>
          <w:tcPr>
            <w:tcW w:w="1985" w:type="dxa"/>
          </w:tcPr>
          <w:p w:rsidR="000242C5" w:rsidRDefault="000242C5">
            <w:r w:rsidRPr="00E731CA">
              <w:rPr>
                <w:lang w:val="kk-KZ"/>
              </w:rPr>
              <w:t>Ауызша</w:t>
            </w:r>
          </w:p>
        </w:tc>
      </w:tr>
      <w:tr w:rsidR="000242C5" w:rsidTr="000242C5">
        <w:tc>
          <w:tcPr>
            <w:tcW w:w="564" w:type="dxa"/>
          </w:tcPr>
          <w:p w:rsidR="000242C5" w:rsidRDefault="000242C5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0242C5" w:rsidRDefault="000242C5">
            <w:r w:rsidRPr="00BB7C0E">
              <w:rPr>
                <w:bCs/>
                <w:sz w:val="22"/>
                <w:szCs w:val="22"/>
              </w:rPr>
              <w:t>ДС</w:t>
            </w:r>
            <w:proofErr w:type="gramStart"/>
            <w:r w:rsidRPr="00BB7C0E">
              <w:rPr>
                <w:bCs/>
                <w:sz w:val="22"/>
                <w:szCs w:val="22"/>
              </w:rPr>
              <w:t>Ұ-</w:t>
            </w:r>
            <w:proofErr w:type="gramEnd"/>
            <w:r w:rsidRPr="00BB7C0E">
              <w:rPr>
                <w:bCs/>
                <w:sz w:val="22"/>
                <w:szCs w:val="22"/>
                <w:lang w:val="kk-KZ"/>
              </w:rPr>
              <w:t xml:space="preserve">ның </w:t>
            </w:r>
            <w:r w:rsidRPr="00BB7C0E">
              <w:rPr>
                <w:bCs/>
                <w:sz w:val="22"/>
                <w:szCs w:val="22"/>
              </w:rPr>
              <w:t xml:space="preserve">ГАТС </w:t>
            </w:r>
            <w:proofErr w:type="spellStart"/>
            <w:r w:rsidRPr="00BB7C0E">
              <w:rPr>
                <w:bCs/>
                <w:sz w:val="22"/>
                <w:szCs w:val="22"/>
              </w:rPr>
              <w:t>бойынша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жалпы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міндеттемелері</w:t>
            </w:r>
            <w:proofErr w:type="spellEnd"/>
          </w:p>
        </w:tc>
        <w:tc>
          <w:tcPr>
            <w:tcW w:w="1984" w:type="dxa"/>
          </w:tcPr>
          <w:p w:rsidR="000242C5" w:rsidRDefault="000242C5">
            <w:r w:rsidRPr="00AD29B9">
              <w:rPr>
                <w:sz w:val="20"/>
                <w:szCs w:val="20"/>
                <w:lang w:val="kk-KZ"/>
              </w:rPr>
              <w:t>ДСҰ ережелерін және талаптарын бұзудың алдын алу үшін халықаралық құқықтық құралдарды пайдалану.</w:t>
            </w:r>
          </w:p>
        </w:tc>
        <w:tc>
          <w:tcPr>
            <w:tcW w:w="1418" w:type="dxa"/>
          </w:tcPr>
          <w:p w:rsidR="000242C5" w:rsidRDefault="000242C5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0242C5" w:rsidRDefault="000242C5">
            <w:r w:rsidRPr="00AD29B9">
              <w:rPr>
                <w:sz w:val="20"/>
                <w:szCs w:val="20"/>
              </w:rPr>
              <w:t>Белов В.А. Международное торговое право и право ВТО</w:t>
            </w:r>
            <w:proofErr w:type="gramStart"/>
            <w:r w:rsidRPr="00AD29B9">
              <w:rPr>
                <w:sz w:val="20"/>
                <w:szCs w:val="20"/>
              </w:rPr>
              <w:t>.</w:t>
            </w:r>
            <w:proofErr w:type="gramEnd"/>
            <w:r w:rsidRPr="00AD29B9">
              <w:rPr>
                <w:sz w:val="20"/>
                <w:szCs w:val="20"/>
              </w:rPr>
              <w:t xml:space="preserve"> </w:t>
            </w:r>
            <w:proofErr w:type="gramStart"/>
            <w:r w:rsidRPr="00AD29B9">
              <w:rPr>
                <w:sz w:val="20"/>
                <w:szCs w:val="20"/>
              </w:rPr>
              <w:t>в</w:t>
            </w:r>
            <w:proofErr w:type="gramEnd"/>
            <w:r w:rsidRPr="00AD29B9">
              <w:rPr>
                <w:sz w:val="20"/>
                <w:szCs w:val="20"/>
              </w:rPr>
              <w:t xml:space="preserve"> 2 т. Учебник для бакалавров и магистратуры. -</w:t>
            </w:r>
            <w:r>
              <w:rPr>
                <w:sz w:val="20"/>
                <w:szCs w:val="20"/>
              </w:rPr>
              <w:t xml:space="preserve"> М.: Изд.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>, 2015. - 347 с.</w:t>
            </w:r>
          </w:p>
        </w:tc>
        <w:tc>
          <w:tcPr>
            <w:tcW w:w="1985" w:type="dxa"/>
          </w:tcPr>
          <w:p w:rsidR="000242C5" w:rsidRDefault="000242C5">
            <w:r w:rsidRPr="00E731CA">
              <w:rPr>
                <w:lang w:val="kk-KZ"/>
              </w:rPr>
              <w:t>Ауызша</w:t>
            </w:r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Default="00E529EC">
            <w:proofErr w:type="spellStart"/>
            <w:r w:rsidRPr="00BB7C0E">
              <w:rPr>
                <w:bCs/>
                <w:sz w:val="22"/>
                <w:szCs w:val="22"/>
              </w:rPr>
              <w:t>Зияткерлік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меншік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құқықтарының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сауда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аспектілері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туралы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Келісімнің</w:t>
            </w:r>
            <w:proofErr w:type="spellEnd"/>
            <w:r w:rsidRPr="00BB7C0E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BB7C0E">
              <w:rPr>
                <w:bCs/>
                <w:sz w:val="22"/>
                <w:szCs w:val="22"/>
              </w:rPr>
              <w:t>(</w:t>
            </w:r>
            <w:r w:rsidRPr="00BB7C0E">
              <w:rPr>
                <w:bCs/>
                <w:sz w:val="22"/>
                <w:szCs w:val="22"/>
                <w:lang w:val="kk-KZ"/>
              </w:rPr>
              <w:t>ТРИПС</w:t>
            </w:r>
            <w:r w:rsidRPr="00BB7C0E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BB7C0E">
              <w:rPr>
                <w:bCs/>
                <w:sz w:val="22"/>
                <w:szCs w:val="22"/>
              </w:rPr>
              <w:t>мазмұнын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r w:rsidRPr="00BB7C0E">
              <w:rPr>
                <w:bCs/>
                <w:sz w:val="22"/>
                <w:szCs w:val="22"/>
                <w:lang w:val="kk-KZ"/>
              </w:rPr>
              <w:t>ашыңыз</w:t>
            </w:r>
          </w:p>
        </w:tc>
        <w:tc>
          <w:tcPr>
            <w:tcW w:w="1984" w:type="dxa"/>
          </w:tcPr>
          <w:p w:rsidR="00E529EC" w:rsidRPr="00AD29B9" w:rsidRDefault="00E529EC" w:rsidP="00BD15BF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>ДСҰ келісімдері мен ішкі заңнамалардан туындайтын талаптарды ескере отырып, қажетті құжаттарды ресімдеу</w:t>
            </w:r>
          </w:p>
          <w:p w:rsidR="00E529EC" w:rsidRDefault="00E529EC"/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E529EC" w:rsidRDefault="00E529EC">
            <w:proofErr w:type="spellStart"/>
            <w:r w:rsidRPr="00AD29B9">
              <w:rPr>
                <w:sz w:val="20"/>
                <w:szCs w:val="20"/>
              </w:rPr>
              <w:t>Смбатян</w:t>
            </w:r>
            <w:proofErr w:type="spellEnd"/>
            <w:r w:rsidRPr="00AD29B9">
              <w:rPr>
                <w:sz w:val="20"/>
                <w:szCs w:val="20"/>
              </w:rPr>
              <w:t xml:space="preserve"> А.С. Толкование и применение правил Всемирной торговой организац</w:t>
            </w:r>
            <w:r>
              <w:rPr>
                <w:sz w:val="20"/>
                <w:szCs w:val="20"/>
              </w:rPr>
              <w:t>ии. Изд. Инфра-М, 2017.- 448 с.</w:t>
            </w:r>
          </w:p>
        </w:tc>
        <w:tc>
          <w:tcPr>
            <w:tcW w:w="1985" w:type="dxa"/>
          </w:tcPr>
          <w:p w:rsidR="00E529EC" w:rsidRPr="000242C5" w:rsidRDefault="000242C5">
            <w:pPr>
              <w:rPr>
                <w:lang w:val="kk-KZ"/>
              </w:rPr>
            </w:pPr>
            <w:r>
              <w:rPr>
                <w:lang w:val="kk-KZ"/>
              </w:rPr>
              <w:t xml:space="preserve">Эссе </w:t>
            </w:r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Default="00E529EC">
            <w:proofErr w:type="spellStart"/>
            <w:r w:rsidRPr="00BB7C0E">
              <w:rPr>
                <w:bCs/>
                <w:sz w:val="22"/>
                <w:szCs w:val="22"/>
              </w:rPr>
              <w:t>Дауларды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шешу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органдар</w:t>
            </w:r>
            <w:proofErr w:type="spellEnd"/>
            <w:r w:rsidRPr="00BB7C0E">
              <w:rPr>
                <w:bCs/>
                <w:sz w:val="22"/>
                <w:szCs w:val="22"/>
                <w:lang w:val="kk-KZ"/>
              </w:rPr>
              <w:t xml:space="preserve"> жүйесінің</w:t>
            </w:r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құрылымын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BB7C0E">
              <w:rPr>
                <w:bCs/>
                <w:sz w:val="22"/>
                <w:szCs w:val="22"/>
              </w:rPr>
              <w:t>олардың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құқықтық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сипатын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ашып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BB7C0E">
              <w:rPr>
                <w:bCs/>
                <w:sz w:val="22"/>
                <w:szCs w:val="22"/>
              </w:rPr>
              <w:t>дауларды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шешу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органдарының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t>құзыретінің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C0E">
              <w:rPr>
                <w:bCs/>
                <w:sz w:val="22"/>
                <w:szCs w:val="22"/>
              </w:rPr>
              <w:lastRenderedPageBreak/>
              <w:t>көлемін</w:t>
            </w:r>
            <w:proofErr w:type="spellEnd"/>
            <w:r w:rsidRPr="00BB7C0E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B7C0E">
              <w:rPr>
                <w:bCs/>
                <w:sz w:val="22"/>
                <w:szCs w:val="22"/>
              </w:rPr>
              <w:t>ай</w:t>
            </w:r>
            <w:proofErr w:type="gramEnd"/>
            <w:r w:rsidRPr="00BB7C0E">
              <w:rPr>
                <w:bCs/>
                <w:sz w:val="22"/>
                <w:szCs w:val="22"/>
              </w:rPr>
              <w:t>қындау</w:t>
            </w:r>
            <w:proofErr w:type="spellEnd"/>
          </w:p>
        </w:tc>
        <w:tc>
          <w:tcPr>
            <w:tcW w:w="1984" w:type="dxa"/>
          </w:tcPr>
          <w:p w:rsidR="00E529EC" w:rsidRPr="00AD29B9" w:rsidRDefault="00E529EC" w:rsidP="002416C2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lastRenderedPageBreak/>
              <w:t>ДСҰ келісімдері бойынша ғылыми-зерттеу және талдау жұмыстарын жүргізу</w:t>
            </w:r>
          </w:p>
          <w:p w:rsidR="00E529EC" w:rsidRDefault="00E529EC" w:rsidP="002416C2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E529EC" w:rsidRPr="00AD29B9" w:rsidRDefault="00E529EC" w:rsidP="002416C2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 xml:space="preserve">ДСҰ шеңберінде дауларды шешу тәжірибесін талдау, нақты даулар бойынша қабылданған </w:t>
            </w:r>
            <w:r w:rsidRPr="00AD29B9">
              <w:rPr>
                <w:sz w:val="20"/>
                <w:szCs w:val="20"/>
                <w:lang w:val="kk-KZ"/>
              </w:rPr>
              <w:lastRenderedPageBreak/>
              <w:t>шешімдердің құқықтық салдарын бағалау, оларды тәжірибелік жұмыста пайдалану</w:t>
            </w:r>
          </w:p>
          <w:p w:rsidR="00E529EC" w:rsidRDefault="00E529EC" w:rsidP="002416C2">
            <w:pPr>
              <w:rPr>
                <w:b/>
                <w:sz w:val="20"/>
                <w:szCs w:val="20"/>
                <w:lang w:val="kk-KZ"/>
              </w:rPr>
            </w:pPr>
          </w:p>
          <w:p w:rsidR="00E529EC" w:rsidRPr="002416C2" w:rsidRDefault="00E529EC" w:rsidP="002416C2">
            <w:pPr>
              <w:rPr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>ДСҰ құқығы саласында алынған білімді көпжақты сауда келіссөздерінде және сыртқы сауда саласындағы мемлекеттік органдардың қызметінде қолдану.</w:t>
            </w:r>
          </w:p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lastRenderedPageBreak/>
              <w:t xml:space="preserve">онлайн </w:t>
            </w:r>
          </w:p>
        </w:tc>
        <w:tc>
          <w:tcPr>
            <w:tcW w:w="2976" w:type="dxa"/>
          </w:tcPr>
          <w:p w:rsidR="00E529EC" w:rsidRPr="008D6942" w:rsidRDefault="00E529EC" w:rsidP="008D6942">
            <w:pPr>
              <w:contextualSpacing/>
              <w:jc w:val="both"/>
              <w:rPr>
                <w:sz w:val="20"/>
                <w:szCs w:val="20"/>
              </w:rPr>
            </w:pPr>
            <w:hyperlink r:id="rId8" w:history="1">
              <w:r w:rsidRPr="00AD29B9">
                <w:rPr>
                  <w:color w:val="0000FF"/>
                  <w:sz w:val="20"/>
                  <w:szCs w:val="20"/>
                  <w:u w:val="single"/>
                </w:rPr>
                <w:t>http://www.wto.org/english/tratop_e/dda_e/dda_e.htm</w:t>
              </w:r>
            </w:hyperlink>
            <w:r w:rsidRPr="00AD29B9">
              <w:rPr>
                <w:sz w:val="20"/>
                <w:szCs w:val="20"/>
              </w:rPr>
              <w:t xml:space="preserve"> - </w:t>
            </w:r>
            <w:r w:rsidRPr="00AD29B9">
              <w:rPr>
                <w:sz w:val="20"/>
                <w:szCs w:val="20"/>
                <w:lang w:val="kk-KZ"/>
              </w:rPr>
              <w:t>ДСҰ ресми сайты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:rsidR="00E529EC" w:rsidRDefault="000242C5">
            <w:r>
              <w:rPr>
                <w:lang w:val="kk-KZ"/>
              </w:rPr>
              <w:t>Ауызша</w:t>
            </w:r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Default="00E529EC">
            <w:r w:rsidRPr="00BB7C0E">
              <w:rPr>
                <w:bCs/>
                <w:sz w:val="22"/>
                <w:szCs w:val="22"/>
                <w:lang w:val="kk-KZ"/>
              </w:rPr>
              <w:t>Қазақстан Республикасының ұлттық заңнамасының ДСҰ нормаларына сәйкестігінің жай-күйін талдау (түрлі келісімдердің мысалында)</w:t>
            </w:r>
          </w:p>
        </w:tc>
        <w:tc>
          <w:tcPr>
            <w:tcW w:w="1984" w:type="dxa"/>
          </w:tcPr>
          <w:p w:rsidR="00E529EC" w:rsidRPr="00AD29B9" w:rsidRDefault="00E529EC" w:rsidP="002416C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 xml:space="preserve">ДСҰ құқығы </w:t>
            </w:r>
            <w:r w:rsidRPr="00AD29B9">
              <w:rPr>
                <w:bCs/>
                <w:sz w:val="20"/>
                <w:szCs w:val="20"/>
                <w:lang w:val="kk-KZ"/>
              </w:rPr>
              <w:t>саласындағы құқықтық реттеудің қазіргі заманғы жаһандық үрдістерін түсіндіру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E529EC" w:rsidRPr="002416C2" w:rsidRDefault="00E529EC" w:rsidP="002416C2">
            <w:pPr>
              <w:rPr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>ДСҰ құқығы</w:t>
            </w:r>
            <w:r w:rsidRPr="00AD29B9">
              <w:rPr>
                <w:bCs/>
                <w:sz w:val="20"/>
                <w:szCs w:val="20"/>
                <w:lang w:val="kk-KZ"/>
              </w:rPr>
              <w:t xml:space="preserve"> нормаларын талдай, түсіндіре және қолдана білу.</w:t>
            </w:r>
          </w:p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E529EC" w:rsidRDefault="00E529EC">
            <w:proofErr w:type="spellStart"/>
            <w:r w:rsidRPr="00AD29B9">
              <w:rPr>
                <w:bCs/>
                <w:sz w:val="20"/>
                <w:szCs w:val="20"/>
              </w:rPr>
              <w:t>Баймагамбетова</w:t>
            </w:r>
            <w:proofErr w:type="spellEnd"/>
            <w:r w:rsidRPr="00AD29B9">
              <w:rPr>
                <w:bCs/>
                <w:sz w:val="20"/>
                <w:szCs w:val="20"/>
              </w:rPr>
              <w:t xml:space="preserve"> З.М. Международно-правовые вопросы унификации норм, регулирующих международную торговлю. Монография</w:t>
            </w:r>
            <w:proofErr w:type="gramStart"/>
            <w:r w:rsidRPr="00AD29B9">
              <w:rPr>
                <w:bCs/>
                <w:sz w:val="20"/>
                <w:szCs w:val="20"/>
              </w:rPr>
              <w:t>.</w:t>
            </w:r>
            <w:proofErr w:type="gramEnd"/>
            <w:r w:rsidRPr="00AD29B9">
              <w:rPr>
                <w:bCs/>
                <w:sz w:val="20"/>
                <w:szCs w:val="20"/>
              </w:rPr>
              <w:t xml:space="preserve"> </w:t>
            </w:r>
            <w:r w:rsidRPr="00AD29B9">
              <w:rPr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AD29B9">
              <w:rPr>
                <w:bCs/>
                <w:sz w:val="20"/>
                <w:szCs w:val="20"/>
                <w:lang w:val="kk-KZ"/>
              </w:rPr>
              <w:t>а</w:t>
            </w:r>
            <w:proofErr w:type="gramEnd"/>
            <w:r w:rsidRPr="00AD29B9">
              <w:rPr>
                <w:bCs/>
                <w:sz w:val="20"/>
                <w:szCs w:val="20"/>
                <w:lang w:val="kk-KZ"/>
              </w:rPr>
              <w:t>зақ университеті. 2015.</w:t>
            </w:r>
          </w:p>
        </w:tc>
        <w:tc>
          <w:tcPr>
            <w:tcW w:w="1985" w:type="dxa"/>
          </w:tcPr>
          <w:p w:rsidR="00E529EC" w:rsidRDefault="000242C5">
            <w:r>
              <w:rPr>
                <w:lang w:val="kk-KZ"/>
              </w:rPr>
              <w:t>Ауызша</w:t>
            </w:r>
          </w:p>
        </w:tc>
      </w:tr>
      <w:tr w:rsidR="00E529EC" w:rsidTr="000242C5">
        <w:tc>
          <w:tcPr>
            <w:tcW w:w="564" w:type="dxa"/>
          </w:tcPr>
          <w:p w:rsidR="00E529EC" w:rsidRDefault="00E529EC" w:rsidP="00F85CF8">
            <w:pPr>
              <w:pStyle w:val="a4"/>
              <w:numPr>
                <w:ilvl w:val="0"/>
                <w:numId w:val="1"/>
              </w:numPr>
              <w:ind w:left="33" w:firstLine="0"/>
            </w:pPr>
          </w:p>
        </w:tc>
        <w:tc>
          <w:tcPr>
            <w:tcW w:w="1705" w:type="dxa"/>
          </w:tcPr>
          <w:p w:rsidR="00E529EC" w:rsidRDefault="00E529EC">
            <w:r w:rsidRPr="00BB7C0E">
              <w:rPr>
                <w:bCs/>
                <w:sz w:val="22"/>
                <w:szCs w:val="22"/>
              </w:rPr>
              <w:t>ЕАЭС</w:t>
            </w:r>
            <w:r w:rsidRPr="00BB7C0E">
              <w:rPr>
                <w:bCs/>
                <w:sz w:val="22"/>
                <w:szCs w:val="22"/>
                <w:lang w:val="kk-KZ"/>
              </w:rPr>
              <w:t xml:space="preserve"> туралы келісі</w:t>
            </w:r>
            <w:proofErr w:type="gramStart"/>
            <w:r w:rsidRPr="00BB7C0E">
              <w:rPr>
                <w:bCs/>
                <w:sz w:val="22"/>
                <w:szCs w:val="22"/>
                <w:lang w:val="kk-KZ"/>
              </w:rPr>
              <w:t>м</w:t>
            </w:r>
            <w:proofErr w:type="gramEnd"/>
            <w:r w:rsidRPr="00BB7C0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984" w:type="dxa"/>
          </w:tcPr>
          <w:p w:rsidR="00E529EC" w:rsidRPr="00AD29B9" w:rsidRDefault="00E529EC" w:rsidP="00C5180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 xml:space="preserve">ДСҰ құқығы </w:t>
            </w:r>
            <w:r w:rsidRPr="00AD29B9">
              <w:rPr>
                <w:bCs/>
                <w:sz w:val="20"/>
                <w:szCs w:val="20"/>
                <w:lang w:val="kk-KZ"/>
              </w:rPr>
              <w:t>саласындағы құқықтық реттеудің қазіргі заманғы жаһандық үрдістерін түсіндіру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E529EC" w:rsidRPr="00C51809" w:rsidRDefault="00E529EC" w:rsidP="00C51809">
            <w:pPr>
              <w:rPr>
                <w:lang w:val="kk-KZ"/>
              </w:rPr>
            </w:pPr>
            <w:r w:rsidRPr="00AD29B9">
              <w:rPr>
                <w:sz w:val="20"/>
                <w:szCs w:val="20"/>
                <w:lang w:val="kk-KZ"/>
              </w:rPr>
              <w:t>ДСҰ құқығы</w:t>
            </w:r>
            <w:r w:rsidRPr="00AD29B9">
              <w:rPr>
                <w:bCs/>
                <w:sz w:val="20"/>
                <w:szCs w:val="20"/>
                <w:lang w:val="kk-KZ"/>
              </w:rPr>
              <w:t xml:space="preserve"> нормаларын талдай, түсіндіре және қолдана білу.</w:t>
            </w:r>
          </w:p>
        </w:tc>
        <w:tc>
          <w:tcPr>
            <w:tcW w:w="1418" w:type="dxa"/>
          </w:tcPr>
          <w:p w:rsidR="00E529EC" w:rsidRDefault="00E529EC">
            <w:r w:rsidRPr="00203CF4">
              <w:rPr>
                <w:sz w:val="22"/>
                <w:szCs w:val="22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E529EC" w:rsidRDefault="00E529EC">
            <w:r w:rsidRPr="00AD29B9">
              <w:rPr>
                <w:sz w:val="20"/>
                <w:szCs w:val="20"/>
              </w:rPr>
              <w:t xml:space="preserve">Шумилов В.М. Право Всемирной торговой организации (ВТО): учебник </w:t>
            </w:r>
            <w:proofErr w:type="gramStart"/>
            <w:r w:rsidRPr="00AD29B9">
              <w:rPr>
                <w:sz w:val="20"/>
                <w:szCs w:val="20"/>
              </w:rPr>
              <w:t>для</w:t>
            </w:r>
            <w:proofErr w:type="gramEnd"/>
            <w:r w:rsidRPr="00AD29B9">
              <w:rPr>
                <w:sz w:val="20"/>
                <w:szCs w:val="20"/>
              </w:rPr>
              <w:t xml:space="preserve"> </w:t>
            </w:r>
            <w:proofErr w:type="gramStart"/>
            <w:r w:rsidRPr="00AD29B9">
              <w:rPr>
                <w:sz w:val="20"/>
                <w:szCs w:val="20"/>
              </w:rPr>
              <w:t>бакалавр</w:t>
            </w:r>
            <w:proofErr w:type="gramEnd"/>
            <w:r w:rsidRPr="00AD29B9">
              <w:rPr>
                <w:sz w:val="20"/>
                <w:szCs w:val="20"/>
              </w:rPr>
              <w:t>. и магистр., 2-е изд. -</w:t>
            </w:r>
            <w:r>
              <w:rPr>
                <w:sz w:val="20"/>
                <w:szCs w:val="20"/>
              </w:rPr>
              <w:t xml:space="preserve"> М.: Изд.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>, 2016. - 219 с.</w:t>
            </w:r>
          </w:p>
        </w:tc>
        <w:tc>
          <w:tcPr>
            <w:tcW w:w="1985" w:type="dxa"/>
          </w:tcPr>
          <w:p w:rsidR="00E529EC" w:rsidRDefault="000242C5">
            <w:r>
              <w:rPr>
                <w:lang w:val="kk-KZ"/>
              </w:rPr>
              <w:t>Ауызша</w:t>
            </w:r>
          </w:p>
        </w:tc>
      </w:tr>
    </w:tbl>
    <w:p w:rsidR="00F25EC1" w:rsidRDefault="00F25EC1"/>
    <w:sectPr w:rsidR="00F25EC1" w:rsidSect="00461D15">
      <w:pgSz w:w="11906" w:h="17338"/>
      <w:pgMar w:top="993" w:right="177" w:bottom="709" w:left="14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DFE"/>
    <w:multiLevelType w:val="hybridMultilevel"/>
    <w:tmpl w:val="F68E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56"/>
    <w:rsid w:val="000242C5"/>
    <w:rsid w:val="000A0856"/>
    <w:rsid w:val="00100593"/>
    <w:rsid w:val="002416C2"/>
    <w:rsid w:val="002A5A84"/>
    <w:rsid w:val="00461D15"/>
    <w:rsid w:val="00684C56"/>
    <w:rsid w:val="008B658C"/>
    <w:rsid w:val="008D6942"/>
    <w:rsid w:val="00942254"/>
    <w:rsid w:val="009A584D"/>
    <w:rsid w:val="00B962E6"/>
    <w:rsid w:val="00BD15BF"/>
    <w:rsid w:val="00C13D09"/>
    <w:rsid w:val="00C51809"/>
    <w:rsid w:val="00D23FBF"/>
    <w:rsid w:val="00D326CF"/>
    <w:rsid w:val="00E529EC"/>
    <w:rsid w:val="00EF65FD"/>
    <w:rsid w:val="00F25EC1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8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85CF8"/>
    <w:pPr>
      <w:ind w:left="720"/>
      <w:contextualSpacing/>
    </w:pPr>
  </w:style>
  <w:style w:type="paragraph" w:styleId="a5">
    <w:name w:val="Normal (Web)"/>
    <w:basedOn w:val="a"/>
    <w:uiPriority w:val="99"/>
    <w:rsid w:val="002416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8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85CF8"/>
    <w:pPr>
      <w:ind w:left="720"/>
      <w:contextualSpacing/>
    </w:pPr>
  </w:style>
  <w:style w:type="paragraph" w:styleId="a5">
    <w:name w:val="Normal (Web)"/>
    <w:basedOn w:val="a"/>
    <w:uiPriority w:val="99"/>
    <w:rsid w:val="002416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to.org/english/tratop_e/dda_e/dda_e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to.ru/documents.asp?f=sogl&amp;t=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4823742-4244-436D-950A-B01E6AF4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24</cp:revision>
  <dcterms:created xsi:type="dcterms:W3CDTF">2021-03-02T08:30:00Z</dcterms:created>
  <dcterms:modified xsi:type="dcterms:W3CDTF">2021-03-02T10:25:00Z</dcterms:modified>
</cp:coreProperties>
</file>